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5B55" w14:textId="4464982A" w:rsidR="00EB083A" w:rsidRPr="00EB083A" w:rsidRDefault="00EB083A" w:rsidP="00DD4B5E">
      <w:pPr>
        <w:spacing w:after="0" w:line="240" w:lineRule="auto"/>
        <w:jc w:val="center"/>
        <w:rPr>
          <w:rFonts w:ascii="Times New Roman" w:eastAsia="Times New Roman" w:hAnsi="Times New Roman" w:cs="Times New Roman"/>
          <w:kern w:val="0"/>
          <w:lang w:eastAsia="de-DE"/>
          <w14:ligatures w14:val="none"/>
        </w:rPr>
      </w:pPr>
      <w:r w:rsidRPr="00EB083A">
        <w:rPr>
          <w:rFonts w:ascii="Times New Roman" w:eastAsia="Times New Roman" w:hAnsi="Times New Roman" w:cs="Times New Roman"/>
          <w:kern w:val="0"/>
          <w:lang w:eastAsia="de-DE"/>
          <w14:ligatures w14:val="none"/>
        </w:rPr>
        <w:fldChar w:fldCharType="begin"/>
      </w:r>
      <w:r w:rsidR="00391445">
        <w:rPr>
          <w:rFonts w:ascii="Times New Roman" w:eastAsia="Times New Roman" w:hAnsi="Times New Roman" w:cs="Times New Roman"/>
          <w:kern w:val="0"/>
          <w:lang w:eastAsia="de-DE"/>
          <w14:ligatures w14:val="none"/>
        </w:rPr>
        <w:instrText xml:space="preserve"> INCLUDEPICTURE "C:\\Users\\jorgluxenburger\\Library\\Group Containers\\UBF8T346G9.ms\\WebArchiveCopyPasteTempFiles\\com.microsoft.Word\\page1image2835580736" \* MERGEFORMAT </w:instrText>
      </w:r>
      <w:r w:rsidRPr="00EB083A">
        <w:rPr>
          <w:rFonts w:ascii="Times New Roman" w:eastAsia="Times New Roman" w:hAnsi="Times New Roman" w:cs="Times New Roman"/>
          <w:kern w:val="0"/>
          <w:lang w:eastAsia="de-DE"/>
          <w14:ligatures w14:val="none"/>
        </w:rPr>
        <w:fldChar w:fldCharType="separate"/>
      </w:r>
      <w:r w:rsidRPr="00EB083A">
        <w:rPr>
          <w:rFonts w:ascii="Times New Roman" w:eastAsia="Times New Roman" w:hAnsi="Times New Roman" w:cs="Times New Roman"/>
          <w:noProof/>
          <w:kern w:val="0"/>
          <w:lang w:eastAsia="de-DE"/>
          <w14:ligatures w14:val="none"/>
        </w:rPr>
        <w:drawing>
          <wp:inline distT="0" distB="0" distL="0" distR="0" wp14:anchorId="6376452A" wp14:editId="4B4844EF">
            <wp:extent cx="931545" cy="1117600"/>
            <wp:effectExtent l="0" t="0" r="0" b="0"/>
            <wp:docPr id="539193925" name="Grafik 6" descr="page1image283558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8355807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1545" cy="1117600"/>
                    </a:xfrm>
                    <a:prstGeom prst="rect">
                      <a:avLst/>
                    </a:prstGeom>
                    <a:noFill/>
                    <a:ln>
                      <a:noFill/>
                    </a:ln>
                  </pic:spPr>
                </pic:pic>
              </a:graphicData>
            </a:graphic>
          </wp:inline>
        </w:drawing>
      </w:r>
      <w:r w:rsidRPr="00EB083A">
        <w:rPr>
          <w:rFonts w:ascii="Times New Roman" w:eastAsia="Times New Roman" w:hAnsi="Times New Roman" w:cs="Times New Roman"/>
          <w:kern w:val="0"/>
          <w:lang w:eastAsia="de-DE"/>
          <w14:ligatures w14:val="none"/>
        </w:rPr>
        <w:fldChar w:fldCharType="end"/>
      </w:r>
      <w:r w:rsidRPr="00EB083A">
        <w:rPr>
          <w:rFonts w:ascii="Times New Roman" w:eastAsia="Times New Roman" w:hAnsi="Times New Roman" w:cs="Times New Roman"/>
          <w:kern w:val="0"/>
          <w:lang w:eastAsia="de-DE"/>
          <w14:ligatures w14:val="none"/>
        </w:rPr>
        <w:fldChar w:fldCharType="begin"/>
      </w:r>
      <w:r w:rsidR="00391445">
        <w:rPr>
          <w:rFonts w:ascii="Times New Roman" w:eastAsia="Times New Roman" w:hAnsi="Times New Roman" w:cs="Times New Roman"/>
          <w:kern w:val="0"/>
          <w:lang w:eastAsia="de-DE"/>
          <w14:ligatures w14:val="none"/>
        </w:rPr>
        <w:instrText xml:space="preserve"> INCLUDEPICTURE "C:\\Users\\jorgluxenburger\\Library\\Group Containers\\UBF8T346G9.ms\\WebArchiveCopyPasteTempFiles\\com.microsoft.Word\\page1image2835804608" \* MERGEFORMAT </w:instrText>
      </w:r>
      <w:r w:rsidRPr="00EB083A">
        <w:rPr>
          <w:rFonts w:ascii="Times New Roman" w:eastAsia="Times New Roman" w:hAnsi="Times New Roman" w:cs="Times New Roman"/>
          <w:kern w:val="0"/>
          <w:lang w:eastAsia="de-DE"/>
          <w14:ligatures w14:val="none"/>
        </w:rPr>
        <w:fldChar w:fldCharType="separate"/>
      </w:r>
      <w:r w:rsidRPr="00EB083A">
        <w:rPr>
          <w:rFonts w:ascii="Times New Roman" w:eastAsia="Times New Roman" w:hAnsi="Times New Roman" w:cs="Times New Roman"/>
          <w:noProof/>
          <w:kern w:val="0"/>
          <w:lang w:eastAsia="de-DE"/>
          <w14:ligatures w14:val="none"/>
        </w:rPr>
        <w:drawing>
          <wp:inline distT="0" distB="0" distL="0" distR="0" wp14:anchorId="1173ECD1" wp14:editId="32727CE0">
            <wp:extent cx="2303145" cy="863600"/>
            <wp:effectExtent l="0" t="0" r="0" b="0"/>
            <wp:docPr id="52252957" name="Grafik 5" descr="page1image283580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8358046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3145" cy="863600"/>
                    </a:xfrm>
                    <a:prstGeom prst="rect">
                      <a:avLst/>
                    </a:prstGeom>
                    <a:noFill/>
                    <a:ln>
                      <a:noFill/>
                    </a:ln>
                  </pic:spPr>
                </pic:pic>
              </a:graphicData>
            </a:graphic>
          </wp:inline>
        </w:drawing>
      </w:r>
      <w:r w:rsidRPr="00EB083A">
        <w:rPr>
          <w:rFonts w:ascii="Times New Roman" w:eastAsia="Times New Roman" w:hAnsi="Times New Roman" w:cs="Times New Roman"/>
          <w:kern w:val="0"/>
          <w:lang w:eastAsia="de-DE"/>
          <w14:ligatures w14:val="none"/>
        </w:rPr>
        <w:fldChar w:fldCharType="end"/>
      </w:r>
      <w:r w:rsidRPr="00EB083A">
        <w:rPr>
          <w:rFonts w:ascii="Times New Roman" w:eastAsia="Times New Roman" w:hAnsi="Times New Roman" w:cs="Times New Roman"/>
          <w:kern w:val="0"/>
          <w:lang w:eastAsia="de-DE"/>
          <w14:ligatures w14:val="none"/>
        </w:rPr>
        <w:fldChar w:fldCharType="begin"/>
      </w:r>
      <w:r w:rsidR="00391445">
        <w:rPr>
          <w:rFonts w:ascii="Times New Roman" w:eastAsia="Times New Roman" w:hAnsi="Times New Roman" w:cs="Times New Roman"/>
          <w:kern w:val="0"/>
          <w:lang w:eastAsia="de-DE"/>
          <w14:ligatures w14:val="none"/>
        </w:rPr>
        <w:instrText xml:space="preserve"> INCLUDEPICTURE "C:\\Users\\jorgluxenburger\\Library\\Group Containers\\UBF8T346G9.ms\\WebArchiveCopyPasteTempFiles\\com.microsoft.Word\\page1image2835596160" \* MERGEFORMAT </w:instrText>
      </w:r>
      <w:r w:rsidRPr="00EB083A">
        <w:rPr>
          <w:rFonts w:ascii="Times New Roman" w:eastAsia="Times New Roman" w:hAnsi="Times New Roman" w:cs="Times New Roman"/>
          <w:kern w:val="0"/>
          <w:lang w:eastAsia="de-DE"/>
          <w14:ligatures w14:val="none"/>
        </w:rPr>
        <w:fldChar w:fldCharType="separate"/>
      </w:r>
      <w:r w:rsidRPr="00EB083A">
        <w:rPr>
          <w:rFonts w:ascii="Times New Roman" w:eastAsia="Times New Roman" w:hAnsi="Times New Roman" w:cs="Times New Roman"/>
          <w:noProof/>
          <w:kern w:val="0"/>
          <w:lang w:eastAsia="de-DE"/>
          <w14:ligatures w14:val="none"/>
        </w:rPr>
        <w:drawing>
          <wp:inline distT="0" distB="0" distL="0" distR="0" wp14:anchorId="6C242F49" wp14:editId="7F8C2D67">
            <wp:extent cx="939800" cy="1168400"/>
            <wp:effectExtent l="0" t="0" r="0" b="0"/>
            <wp:docPr id="472892369" name="Grafik 7" descr="page1image28355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8355961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9800" cy="1168400"/>
                    </a:xfrm>
                    <a:prstGeom prst="rect">
                      <a:avLst/>
                    </a:prstGeom>
                    <a:noFill/>
                    <a:ln>
                      <a:noFill/>
                    </a:ln>
                  </pic:spPr>
                </pic:pic>
              </a:graphicData>
            </a:graphic>
          </wp:inline>
        </w:drawing>
      </w:r>
      <w:r w:rsidRPr="00EB083A">
        <w:rPr>
          <w:rFonts w:ascii="Times New Roman" w:eastAsia="Times New Roman" w:hAnsi="Times New Roman" w:cs="Times New Roman"/>
          <w:kern w:val="0"/>
          <w:lang w:eastAsia="de-DE"/>
          <w14:ligatures w14:val="none"/>
        </w:rPr>
        <w:fldChar w:fldCharType="end"/>
      </w:r>
    </w:p>
    <w:p w14:paraId="36832A8D" w14:textId="5ABC4407" w:rsidR="00EB083A" w:rsidRDefault="00EB083A" w:rsidP="00DD4B5E">
      <w:pPr>
        <w:spacing w:before="100" w:beforeAutospacing="1" w:after="100" w:afterAutospacing="1" w:line="240" w:lineRule="auto"/>
        <w:jc w:val="center"/>
        <w:rPr>
          <w:rFonts w:ascii="Arial,Bold" w:eastAsia="Times New Roman" w:hAnsi="Arial,Bold" w:cs="Times New Roman"/>
          <w:kern w:val="0"/>
          <w:sz w:val="46"/>
          <w:szCs w:val="46"/>
          <w:lang w:eastAsia="de-DE"/>
          <w14:ligatures w14:val="none"/>
        </w:rPr>
      </w:pPr>
      <w:r w:rsidRPr="00EB083A">
        <w:rPr>
          <w:rFonts w:ascii="Arial,Bold" w:eastAsia="Times New Roman" w:hAnsi="Arial,Bold" w:cs="Times New Roman"/>
          <w:kern w:val="0"/>
          <w:sz w:val="46"/>
          <w:szCs w:val="46"/>
          <w:lang w:eastAsia="de-DE"/>
          <w14:ligatures w14:val="none"/>
        </w:rPr>
        <w:t>Sicherheits- und Regeltest</w:t>
      </w:r>
    </w:p>
    <w:p w14:paraId="2C9FA57F" w14:textId="038AA5C6"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kern w:val="0"/>
          <w:sz w:val="46"/>
          <w:szCs w:val="46"/>
          <w:lang w:eastAsia="de-DE"/>
          <w14:ligatures w14:val="none"/>
        </w:rPr>
        <w:t xml:space="preserve">IPSC </w:t>
      </w:r>
      <w:r>
        <w:rPr>
          <w:rFonts w:ascii="Arial,Bold" w:eastAsia="Times New Roman" w:hAnsi="Arial,Bold" w:cs="Times New Roman"/>
          <w:kern w:val="0"/>
          <w:sz w:val="46"/>
          <w:szCs w:val="46"/>
          <w:lang w:eastAsia="de-DE"/>
          <w14:ligatures w14:val="none"/>
        </w:rPr>
        <w:t>Kurzwaffe</w:t>
      </w:r>
    </w:p>
    <w:p w14:paraId="35469FFD" w14:textId="79065F9D" w:rsidR="00EB083A" w:rsidRDefault="00EB083A" w:rsidP="00DD4B5E">
      <w:pPr>
        <w:pStyle w:val="StandardWeb"/>
        <w:ind w:left="708"/>
        <w:jc w:val="center"/>
        <w:rPr>
          <w:rFonts w:ascii="Arial" w:hAnsi="Arial" w:cs="Arial"/>
          <w:b/>
          <w:bCs/>
          <w:sz w:val="32"/>
          <w:szCs w:val="32"/>
        </w:rPr>
      </w:pPr>
      <w:r>
        <w:rPr>
          <w:rFonts w:ascii="Arial" w:hAnsi="Arial" w:cs="Arial"/>
          <w:b/>
          <w:bCs/>
          <w:sz w:val="32"/>
          <w:szCs w:val="32"/>
        </w:rPr>
        <w:t>Theoretische + Praktische Prüfung Kurzwaffe</w:t>
      </w:r>
    </w:p>
    <w:p w14:paraId="3C0E38BB" w14:textId="77777777" w:rsidR="00AE7C24" w:rsidRDefault="00EB083A" w:rsidP="00AE7C24">
      <w:pPr>
        <w:pStyle w:val="StandardWeb"/>
        <w:ind w:left="708"/>
        <w:jc w:val="center"/>
      </w:pPr>
      <w:r>
        <w:rPr>
          <w:rFonts w:ascii="Arial" w:hAnsi="Arial" w:cs="Arial"/>
          <w:b/>
          <w:bCs/>
          <w:sz w:val="32"/>
          <w:szCs w:val="32"/>
        </w:rPr>
        <w:t xml:space="preserve">Samstag den </w:t>
      </w:r>
      <w:r w:rsidR="000726D4">
        <w:rPr>
          <w:rFonts w:ascii="Arial" w:hAnsi="Arial" w:cs="Arial"/>
          <w:b/>
          <w:bCs/>
          <w:sz w:val="32"/>
          <w:szCs w:val="32"/>
        </w:rPr>
        <w:t>13</w:t>
      </w:r>
      <w:r>
        <w:rPr>
          <w:rFonts w:ascii="Arial" w:hAnsi="Arial" w:cs="Arial"/>
          <w:b/>
          <w:bCs/>
          <w:sz w:val="32"/>
          <w:szCs w:val="32"/>
        </w:rPr>
        <w:t>.</w:t>
      </w:r>
      <w:r w:rsidR="000726D4">
        <w:rPr>
          <w:rFonts w:ascii="Arial" w:hAnsi="Arial" w:cs="Arial"/>
          <w:b/>
          <w:bCs/>
          <w:sz w:val="32"/>
          <w:szCs w:val="32"/>
        </w:rPr>
        <w:t>12</w:t>
      </w:r>
      <w:r w:rsidR="00DD4B5E">
        <w:rPr>
          <w:rFonts w:ascii="Arial" w:hAnsi="Arial" w:cs="Arial"/>
          <w:b/>
          <w:bCs/>
          <w:sz w:val="32"/>
          <w:szCs w:val="32"/>
        </w:rPr>
        <w:t>.202</w:t>
      </w:r>
      <w:r w:rsidR="00391445">
        <w:rPr>
          <w:rFonts w:ascii="Arial" w:hAnsi="Arial" w:cs="Arial"/>
          <w:b/>
          <w:bCs/>
          <w:sz w:val="32"/>
          <w:szCs w:val="32"/>
        </w:rPr>
        <w:t>5</w:t>
      </w:r>
      <w:r>
        <w:rPr>
          <w:rFonts w:ascii="Arial" w:hAnsi="Arial" w:cs="Arial"/>
          <w:b/>
          <w:bCs/>
          <w:sz w:val="32"/>
          <w:szCs w:val="32"/>
        </w:rPr>
        <w:t xml:space="preserve">, ab </w:t>
      </w:r>
      <w:r w:rsidR="00DD4B5E">
        <w:rPr>
          <w:rFonts w:ascii="Arial" w:hAnsi="Arial" w:cs="Arial"/>
          <w:b/>
          <w:bCs/>
          <w:sz w:val="32"/>
          <w:szCs w:val="32"/>
        </w:rPr>
        <w:t>09</w:t>
      </w:r>
      <w:r>
        <w:rPr>
          <w:rFonts w:ascii="Arial" w:hAnsi="Arial" w:cs="Arial"/>
          <w:b/>
          <w:bCs/>
          <w:sz w:val="32"/>
          <w:szCs w:val="32"/>
        </w:rPr>
        <w:t xml:space="preserve">:00 Uhr </w:t>
      </w:r>
      <w:r w:rsidR="00AE7C24">
        <w:rPr>
          <w:rFonts w:ascii="Arial" w:hAnsi="Arial" w:cs="Arial"/>
          <w:b/>
          <w:bCs/>
          <w:sz w:val="32"/>
          <w:szCs w:val="32"/>
        </w:rPr>
        <w:t xml:space="preserve">auf dem Indoor- Schießstand bei </w:t>
      </w:r>
      <w:r w:rsidR="00AE7C24">
        <w:rPr>
          <w:rFonts w:ascii="Arial" w:hAnsi="Arial" w:cs="Arial"/>
          <w:b/>
          <w:bCs/>
          <w:color w:val="333333"/>
          <w:sz w:val="28"/>
          <w:szCs w:val="28"/>
        </w:rPr>
        <w:t>BBS</w:t>
      </w:r>
    </w:p>
    <w:p w14:paraId="08A32C2A" w14:textId="77777777" w:rsidR="00AE7C24" w:rsidRDefault="00AE7C24" w:rsidP="00AE7C24">
      <w:pPr>
        <w:pStyle w:val="StandardWeb"/>
        <w:ind w:firstLine="708"/>
        <w:jc w:val="center"/>
      </w:pPr>
      <w:r>
        <w:rPr>
          <w:rFonts w:ascii="Arial" w:hAnsi="Arial" w:cs="Arial"/>
          <w:b/>
          <w:bCs/>
          <w:sz w:val="32"/>
          <w:szCs w:val="32"/>
        </w:rPr>
        <w:t>Am Butterhügel 6, 66450 Bexbach</w:t>
      </w:r>
    </w:p>
    <w:p w14:paraId="40B3003A" w14:textId="76E1ECA5" w:rsidR="00C35C3C" w:rsidRDefault="00EB083A" w:rsidP="00AE7C24">
      <w:pPr>
        <w:pStyle w:val="StandardWeb"/>
        <w:ind w:left="708"/>
        <w:jc w:val="center"/>
        <w:rPr>
          <w:rFonts w:ascii="Arial,Bold" w:hAnsi="Arial,Bold"/>
          <w:sz w:val="30"/>
          <w:szCs w:val="30"/>
        </w:rPr>
      </w:pPr>
      <w:r w:rsidRPr="00EB083A">
        <w:rPr>
          <w:rFonts w:ascii="Arial,Bold" w:hAnsi="Arial,Bold"/>
          <w:sz w:val="32"/>
          <w:szCs w:val="32"/>
        </w:rPr>
        <w:t xml:space="preserve">Lehrgangsgebühr von 65,- €/Teilnehmer überweisen </w:t>
      </w:r>
      <w:r w:rsidR="00C35C3C">
        <w:rPr>
          <w:rFonts w:ascii="Arial,Bold" w:hAnsi="Arial,Bold"/>
          <w:sz w:val="32"/>
          <w:szCs w:val="32"/>
        </w:rPr>
        <w:t xml:space="preserve"> </w:t>
      </w:r>
      <w:r w:rsidRPr="00EB083A">
        <w:rPr>
          <w:rFonts w:ascii="Arial,Bold" w:hAnsi="Arial,Bold"/>
          <w:sz w:val="32"/>
          <w:szCs w:val="32"/>
        </w:rPr>
        <w:t xml:space="preserve">an </w:t>
      </w:r>
      <w:r w:rsidRPr="00EB083A">
        <w:rPr>
          <w:rFonts w:ascii="Arial,Bold" w:hAnsi="Arial,Bold"/>
          <w:sz w:val="30"/>
          <w:szCs w:val="30"/>
        </w:rPr>
        <w:t xml:space="preserve">BDS LV9 Saar, </w:t>
      </w:r>
    </w:p>
    <w:p w14:paraId="1D596C7B" w14:textId="751690F7" w:rsidR="00EB083A" w:rsidRDefault="00EB083A" w:rsidP="00DD4B5E">
      <w:pPr>
        <w:spacing w:before="100" w:beforeAutospacing="1" w:after="100" w:afterAutospacing="1" w:line="240" w:lineRule="auto"/>
        <w:jc w:val="center"/>
        <w:rPr>
          <w:rFonts w:ascii="Arial,Bold" w:eastAsia="Times New Roman" w:hAnsi="Arial,Bold" w:cs="Times New Roman"/>
          <w:kern w:val="0"/>
          <w:sz w:val="30"/>
          <w:szCs w:val="30"/>
          <w:lang w:eastAsia="de-DE"/>
          <w14:ligatures w14:val="none"/>
        </w:rPr>
      </w:pPr>
      <w:r w:rsidRPr="00EB083A">
        <w:rPr>
          <w:rFonts w:ascii="Arial,Bold" w:eastAsia="Times New Roman" w:hAnsi="Arial,Bold" w:cs="Times New Roman"/>
          <w:kern w:val="0"/>
          <w:sz w:val="30"/>
          <w:szCs w:val="30"/>
          <w:lang w:eastAsia="de-DE"/>
          <w14:ligatures w14:val="none"/>
        </w:rPr>
        <w:t xml:space="preserve">Hinweis „IPSC SuRT </w:t>
      </w:r>
      <w:r>
        <w:rPr>
          <w:rFonts w:ascii="Arial,Bold" w:eastAsia="Times New Roman" w:hAnsi="Arial,Bold" w:cs="Times New Roman"/>
          <w:kern w:val="0"/>
          <w:sz w:val="30"/>
          <w:szCs w:val="30"/>
          <w:lang w:eastAsia="de-DE"/>
          <w14:ligatures w14:val="none"/>
        </w:rPr>
        <w:t>Kurzwaffe</w:t>
      </w:r>
      <w:r w:rsidRPr="00EB083A">
        <w:rPr>
          <w:rFonts w:ascii="Arial,Bold" w:eastAsia="Times New Roman" w:hAnsi="Arial,Bold" w:cs="Times New Roman"/>
          <w:kern w:val="0"/>
          <w:sz w:val="30"/>
          <w:szCs w:val="30"/>
          <w:lang w:eastAsia="de-DE"/>
          <w14:ligatures w14:val="none"/>
        </w:rPr>
        <w:t xml:space="preserve"> </w:t>
      </w:r>
      <w:r w:rsidR="00ED235E">
        <w:rPr>
          <w:rFonts w:ascii="Arial,Bold" w:eastAsia="Times New Roman" w:hAnsi="Arial,Bold" w:cs="Times New Roman"/>
          <w:kern w:val="0"/>
          <w:sz w:val="30"/>
          <w:szCs w:val="30"/>
          <w:lang w:eastAsia="de-DE"/>
          <w14:ligatures w14:val="none"/>
        </w:rPr>
        <w:t>12</w:t>
      </w:r>
      <w:r>
        <w:rPr>
          <w:rFonts w:ascii="Arial,Bold" w:eastAsia="Times New Roman" w:hAnsi="Arial,Bold" w:cs="Times New Roman"/>
          <w:kern w:val="0"/>
          <w:sz w:val="30"/>
          <w:szCs w:val="30"/>
          <w:lang w:eastAsia="de-DE"/>
          <w14:ligatures w14:val="none"/>
        </w:rPr>
        <w:t>/</w:t>
      </w:r>
      <w:r w:rsidRPr="00EB083A">
        <w:rPr>
          <w:rFonts w:ascii="Arial,Bold" w:eastAsia="Times New Roman" w:hAnsi="Arial,Bold" w:cs="Times New Roman"/>
          <w:kern w:val="0"/>
          <w:sz w:val="30"/>
          <w:szCs w:val="30"/>
          <w:lang w:eastAsia="de-DE"/>
          <w14:ligatures w14:val="none"/>
        </w:rPr>
        <w:t>2</w:t>
      </w:r>
      <w:r w:rsidR="00391445">
        <w:rPr>
          <w:rFonts w:ascii="Arial,Bold" w:eastAsia="Times New Roman" w:hAnsi="Arial,Bold" w:cs="Times New Roman"/>
          <w:kern w:val="0"/>
          <w:sz w:val="30"/>
          <w:szCs w:val="30"/>
          <w:lang w:eastAsia="de-DE"/>
          <w14:ligatures w14:val="none"/>
        </w:rPr>
        <w:t>5</w:t>
      </w:r>
      <w:r w:rsidRPr="00EB083A">
        <w:rPr>
          <w:rFonts w:ascii="Arial,Bold" w:eastAsia="Times New Roman" w:hAnsi="Arial,Bold" w:cs="Times New Roman"/>
          <w:kern w:val="0"/>
          <w:sz w:val="30"/>
          <w:szCs w:val="30"/>
          <w:lang w:eastAsia="de-DE"/>
          <w14:ligatures w14:val="none"/>
        </w:rPr>
        <w:t>“</w:t>
      </w:r>
    </w:p>
    <w:p w14:paraId="2A3E1FEE" w14:textId="77777777" w:rsidR="00DD4B5E" w:rsidRDefault="00EB083A" w:rsidP="00DD4B5E">
      <w:pPr>
        <w:spacing w:before="100" w:beforeAutospacing="1" w:after="100" w:afterAutospacing="1" w:line="240" w:lineRule="auto"/>
        <w:jc w:val="center"/>
        <w:rPr>
          <w:rFonts w:ascii="Arial,Bold" w:eastAsia="Times New Roman" w:hAnsi="Arial,Bold" w:cs="Times New Roman"/>
          <w:kern w:val="0"/>
          <w:sz w:val="30"/>
          <w:szCs w:val="30"/>
          <w:lang w:eastAsia="de-DE"/>
          <w14:ligatures w14:val="none"/>
        </w:rPr>
      </w:pPr>
      <w:r w:rsidRPr="00EB083A">
        <w:rPr>
          <w:rFonts w:ascii="Arial,Bold" w:eastAsia="Times New Roman" w:hAnsi="Arial,Bold" w:cs="Times New Roman"/>
          <w:kern w:val="0"/>
          <w:sz w:val="30"/>
          <w:szCs w:val="30"/>
          <w:lang w:eastAsia="de-DE"/>
          <w14:ligatures w14:val="none"/>
        </w:rPr>
        <w:t xml:space="preserve">Volksbank Überherrn eG, </w:t>
      </w:r>
    </w:p>
    <w:p w14:paraId="73FA03F9" w14:textId="77777777" w:rsidR="00DD4B5E" w:rsidRDefault="00EB083A" w:rsidP="00DD4B5E">
      <w:pPr>
        <w:spacing w:before="100" w:beforeAutospacing="1" w:after="100" w:afterAutospacing="1" w:line="240" w:lineRule="auto"/>
        <w:jc w:val="center"/>
        <w:rPr>
          <w:rFonts w:ascii="Arial,Bold" w:eastAsia="Times New Roman" w:hAnsi="Arial,Bold" w:cs="Times New Roman"/>
          <w:kern w:val="0"/>
          <w:sz w:val="30"/>
          <w:szCs w:val="30"/>
          <w:lang w:eastAsia="de-DE"/>
          <w14:ligatures w14:val="none"/>
        </w:rPr>
      </w:pPr>
      <w:r w:rsidRPr="00EB083A">
        <w:rPr>
          <w:rFonts w:ascii="Arial,Bold" w:eastAsia="Times New Roman" w:hAnsi="Arial,Bold" w:cs="Times New Roman"/>
          <w:kern w:val="0"/>
          <w:sz w:val="30"/>
          <w:szCs w:val="30"/>
          <w:lang w:eastAsia="de-DE"/>
          <w14:ligatures w14:val="none"/>
        </w:rPr>
        <w:t xml:space="preserve">IBAN: DE 205939 1200 0200 2137 00, </w:t>
      </w:r>
    </w:p>
    <w:p w14:paraId="2DFB44AC" w14:textId="630FE611"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kern w:val="0"/>
          <w:sz w:val="30"/>
          <w:szCs w:val="30"/>
          <w:lang w:eastAsia="de-DE"/>
          <w14:ligatures w14:val="none"/>
        </w:rPr>
        <w:t>BIC: GENO DE 51 UBH,</w:t>
      </w:r>
    </w:p>
    <w:p w14:paraId="3F348AE6" w14:textId="77777777" w:rsidR="00DD4B5E" w:rsidRDefault="00EB083A" w:rsidP="00DD4B5E">
      <w:pPr>
        <w:spacing w:before="100" w:beforeAutospacing="1" w:after="100" w:afterAutospacing="1" w:line="240" w:lineRule="auto"/>
        <w:jc w:val="center"/>
      </w:pPr>
      <w:r w:rsidRPr="00EB083A">
        <w:rPr>
          <w:rFonts w:ascii="Arial,Bold" w:eastAsia="Times New Roman" w:hAnsi="Arial,Bold" w:cs="Times New Roman"/>
          <w:kern w:val="0"/>
          <w:sz w:val="32"/>
          <w:szCs w:val="32"/>
          <w:lang w:eastAsia="de-DE"/>
          <w14:ligatures w14:val="none"/>
        </w:rPr>
        <w:t xml:space="preserve">Anmeldung bitte per Mail an: </w:t>
      </w:r>
      <w:hyperlink r:id="rId7" w:history="1">
        <w:r>
          <w:rPr>
            <w:rStyle w:val="Hyperlink"/>
            <w:rFonts w:ascii="Roboto" w:hAnsi="Roboto"/>
            <w:spacing w:val="4"/>
          </w:rPr>
          <w:t>1.vizepraesident@lv9-saar.de</w:t>
        </w:r>
      </w:hyperlink>
    </w:p>
    <w:p w14:paraId="1B864797" w14:textId="37367508"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 w:eastAsia="Times New Roman" w:hAnsi="Arial" w:cs="Arial"/>
          <w:kern w:val="0"/>
          <w:sz w:val="32"/>
          <w:szCs w:val="32"/>
          <w:lang w:eastAsia="de-DE"/>
          <w14:ligatures w14:val="none"/>
        </w:rPr>
        <w:br/>
      </w:r>
      <w:r w:rsidRPr="00EB083A">
        <w:rPr>
          <w:rFonts w:ascii="Arial,Bold" w:eastAsia="Times New Roman" w:hAnsi="Arial,Bold" w:cs="Times New Roman"/>
          <w:kern w:val="0"/>
          <w:lang w:eastAsia="de-DE"/>
          <w14:ligatures w14:val="none"/>
        </w:rPr>
        <w:t>Bitte angefügtes Formular komplett ausfüllen bis zur "Rechtsverbindlichen Erklärung des.....) Wenn die max. Teilnehmerzahl erreicht ist werden die Meldungen, auf Wunsch, für den nächsten SuRT vorgemerkt.</w:t>
      </w:r>
    </w:p>
    <w:p w14:paraId="09751BD0" w14:textId="5A480C9B" w:rsidR="00EB083A" w:rsidRPr="00EB083A" w:rsidRDefault="00EB083A" w:rsidP="00C35C3C">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kern w:val="0"/>
          <w:sz w:val="28"/>
          <w:szCs w:val="28"/>
          <w:lang w:eastAsia="de-DE"/>
          <w14:ligatures w14:val="none"/>
        </w:rPr>
        <w:t>Die Teilnehmer sollten vorab mal das Regelwerk durcharbeiten, hauptsächlich die sicherheitsrelevanten Abschnitte und die Kommandos sollen geläufig sein.</w:t>
      </w:r>
    </w:p>
    <w:p w14:paraId="47899C08" w14:textId="59DCFF38" w:rsidR="00DD4B5E" w:rsidRPr="00EB083A" w:rsidRDefault="00EB083A" w:rsidP="00C35C3C">
      <w:pPr>
        <w:spacing w:before="100" w:beforeAutospacing="1" w:after="100" w:afterAutospacing="1" w:line="240" w:lineRule="auto"/>
        <w:jc w:val="center"/>
        <w:rPr>
          <w:rFonts w:ascii="Arial,Bold" w:eastAsia="Times New Roman" w:hAnsi="Arial,Bold" w:cs="Times New Roman"/>
          <w:kern w:val="0"/>
          <w:sz w:val="28"/>
          <w:szCs w:val="28"/>
          <w:lang w:eastAsia="de-DE"/>
          <w14:ligatures w14:val="none"/>
        </w:rPr>
      </w:pPr>
      <w:r w:rsidRPr="00EB083A">
        <w:rPr>
          <w:rFonts w:ascii="Arial,Bold" w:eastAsia="Times New Roman" w:hAnsi="Arial,Bold" w:cs="Times New Roman"/>
          <w:kern w:val="0"/>
          <w:sz w:val="28"/>
          <w:szCs w:val="28"/>
          <w:lang w:eastAsia="de-DE"/>
          <w14:ligatures w14:val="none"/>
        </w:rPr>
        <w:t>Die Teilnehmer absolvieren die praktische Prüfung mit ihrem eigenen Equipment.</w:t>
      </w:r>
      <w:r w:rsidRPr="00EB083A">
        <w:rPr>
          <w:rFonts w:ascii="Arial,Bold" w:eastAsia="Times New Roman" w:hAnsi="Arial,Bold" w:cs="Times New Roman"/>
          <w:kern w:val="0"/>
          <w:sz w:val="28"/>
          <w:szCs w:val="28"/>
          <w:lang w:eastAsia="de-DE"/>
          <w14:ligatures w14:val="none"/>
        </w:rPr>
        <w:br/>
        <w:t>Eine absolut sichere Waffenhandhabung ist zur Teilnahme unabdingbare Voraussetzung.</w:t>
      </w:r>
    </w:p>
    <w:p w14:paraId="4E2C4B7E" w14:textId="1ADB41F2"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color w:val="FF0000"/>
          <w:kern w:val="0"/>
          <w:sz w:val="28"/>
          <w:szCs w:val="28"/>
          <w:lang w:eastAsia="de-DE"/>
          <w14:ligatures w14:val="none"/>
        </w:rPr>
        <w:lastRenderedPageBreak/>
        <w:t>Haftungsausschluss: Die Teilnehmer erkennen an, dass weder der Veranstalter, der gastgebende Verein noch seine Vertreter vor Ort für irgendwelche Schäden oder Verletzungen, die ein Teilnehmer während der Veranstaltung erleidet, haftbar gemacht werden können.</w:t>
      </w:r>
    </w:p>
    <w:p w14:paraId="7E65860B" w14:textId="77777777" w:rsidR="00DD4B5E" w:rsidRDefault="00EB083A" w:rsidP="00DD4B5E">
      <w:pPr>
        <w:spacing w:before="100" w:beforeAutospacing="1" w:after="100" w:afterAutospacing="1" w:line="240" w:lineRule="auto"/>
        <w:jc w:val="center"/>
        <w:rPr>
          <w:rFonts w:ascii="Arial,Bold" w:eastAsia="Times New Roman" w:hAnsi="Arial,Bold" w:cs="Times New Roman"/>
          <w:kern w:val="0"/>
          <w:sz w:val="26"/>
          <w:szCs w:val="26"/>
          <w:lang w:eastAsia="de-DE"/>
          <w14:ligatures w14:val="none"/>
        </w:rPr>
      </w:pPr>
      <w:r w:rsidRPr="00EB083A">
        <w:rPr>
          <w:rFonts w:ascii="Arial,Bold" w:eastAsia="Times New Roman" w:hAnsi="Arial,Bold" w:cs="Times New Roman"/>
          <w:kern w:val="0"/>
          <w:sz w:val="32"/>
          <w:szCs w:val="32"/>
          <w:lang w:eastAsia="de-DE"/>
          <w14:ligatures w14:val="none"/>
        </w:rPr>
        <w:t>Allgemeine Hinweise und Sicherheitsbestimmungen</w:t>
      </w:r>
      <w:r w:rsidRPr="00EB083A">
        <w:rPr>
          <w:rFonts w:ascii="Arial,Bold" w:eastAsia="Times New Roman" w:hAnsi="Arial,Bold" w:cs="Times New Roman"/>
          <w:kern w:val="0"/>
          <w:sz w:val="32"/>
          <w:szCs w:val="32"/>
          <w:lang w:eastAsia="de-DE"/>
          <w14:ligatures w14:val="none"/>
        </w:rPr>
        <w:br/>
      </w:r>
      <w:r w:rsidRPr="00EB083A">
        <w:rPr>
          <w:rFonts w:ascii="Arial,Bold" w:eastAsia="Times New Roman" w:hAnsi="Arial,Bold" w:cs="Times New Roman"/>
          <w:kern w:val="0"/>
          <w:sz w:val="26"/>
          <w:szCs w:val="26"/>
          <w:lang w:eastAsia="de-DE"/>
          <w14:ligatures w14:val="none"/>
        </w:rPr>
        <w:t>Es gelten die Vorgaben der Verordnung zum Waffengesetz, insbesondere In Bezug auf die vom Schießsport ausgeschlossenen Waffen (§6 A WaffV) Und die vom Schießsport ausgeschlossenen Übungen. Bei kritischen Waffen hat der Schütze den Nachweis der Freigabe für Sportschützen selbst zu erbringen.</w:t>
      </w:r>
    </w:p>
    <w:p w14:paraId="1458EDE1" w14:textId="59D5E957"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kern w:val="0"/>
          <w:sz w:val="26"/>
          <w:szCs w:val="26"/>
          <w:lang w:eastAsia="de-DE"/>
          <w14:ligatures w14:val="none"/>
        </w:rPr>
        <w:br/>
        <w:t>Die Vorschriften der Standanlage sind zu beachten.</w:t>
      </w:r>
      <w:r w:rsidRPr="00EB083A">
        <w:rPr>
          <w:rFonts w:ascii="Arial,Bold" w:eastAsia="Times New Roman" w:hAnsi="Arial,Bold" w:cs="Times New Roman"/>
          <w:kern w:val="0"/>
          <w:sz w:val="26"/>
          <w:szCs w:val="26"/>
          <w:lang w:eastAsia="de-DE"/>
          <w14:ligatures w14:val="none"/>
        </w:rPr>
        <w:br/>
        <w:t>Jede/r Teilnehmer/-in haftet für durch ihn/sie verursachte Verletzungen und /oder Schäden selbst. Dabei sind die Bestimmungen der Anlage z. B. Decken- oder Bodenschuss, maßgeblich.</w:t>
      </w:r>
      <w:r w:rsidRPr="00EB083A">
        <w:rPr>
          <w:rFonts w:ascii="Arial,Bold" w:eastAsia="Times New Roman" w:hAnsi="Arial,Bold" w:cs="Times New Roman"/>
          <w:kern w:val="0"/>
          <w:sz w:val="26"/>
          <w:szCs w:val="26"/>
          <w:lang w:eastAsia="de-DE"/>
          <w14:ligatures w14:val="none"/>
        </w:rPr>
        <w:br/>
        <w:t>Jeder Teilnehmer /jede Teilnehmerin ist für seine/ihre Ausrüstung und persönlichen Gegenstände (insbesondere Waffen) selbst verantwortlich und</w:t>
      </w:r>
      <w:r w:rsidRPr="00EB083A">
        <w:rPr>
          <w:rFonts w:ascii="Arial,Bold" w:eastAsia="Times New Roman" w:hAnsi="Arial,Bold" w:cs="Times New Roman"/>
          <w:kern w:val="0"/>
          <w:sz w:val="26"/>
          <w:szCs w:val="26"/>
          <w:lang w:eastAsia="de-DE"/>
          <w14:ligatures w14:val="none"/>
        </w:rPr>
        <w:br/>
        <w:t>hat gegen Beschädigung, missbräuchlicher Benutzung oder Abhandenkommen</w:t>
      </w:r>
      <w:r w:rsidRPr="00EB083A">
        <w:rPr>
          <w:rFonts w:ascii="Arial,Bold" w:eastAsia="Times New Roman" w:hAnsi="Arial,Bold" w:cs="Times New Roman"/>
          <w:kern w:val="0"/>
          <w:sz w:val="26"/>
          <w:szCs w:val="26"/>
          <w:lang w:eastAsia="de-DE"/>
          <w14:ligatures w14:val="none"/>
        </w:rPr>
        <w:br/>
        <w:t>geeignete Maßnahmen zu ergreifen.</w:t>
      </w:r>
    </w:p>
    <w:p w14:paraId="32AA80B2" w14:textId="59775394"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kern w:val="0"/>
          <w:sz w:val="28"/>
          <w:szCs w:val="28"/>
          <w:lang w:eastAsia="de-DE"/>
          <w14:ligatures w14:val="none"/>
        </w:rPr>
        <w:t>Der Veranstalter und insbesondere seine Helfer übernehmen keinerlei Haftung für Unfälle jeglicher Art.</w:t>
      </w:r>
    </w:p>
    <w:p w14:paraId="5217E9BB" w14:textId="51CE32CD"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kern w:val="0"/>
          <w:sz w:val="28"/>
          <w:szCs w:val="28"/>
          <w:lang w:eastAsia="de-DE"/>
          <w14:ligatures w14:val="none"/>
        </w:rPr>
        <w:t>Das Tragen von Schutzbrille und Gehörschutz ist für alle Teilnehmer Pflicht !</w:t>
      </w:r>
    </w:p>
    <w:p w14:paraId="7A6E8631" w14:textId="6E7FBABC"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kern w:val="0"/>
          <w:sz w:val="28"/>
          <w:szCs w:val="28"/>
          <w:lang w:eastAsia="de-DE"/>
          <w14:ligatures w14:val="none"/>
        </w:rPr>
        <w:t>Jeder Schütze ist für jeden Schuss der seine Waffe verlässt selbst verantwortlich !</w:t>
      </w:r>
    </w:p>
    <w:p w14:paraId="7D1F0F24" w14:textId="352BBD74"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kern w:val="0"/>
          <w:sz w:val="28"/>
          <w:szCs w:val="28"/>
          <w:lang w:eastAsia="de-DE"/>
          <w14:ligatures w14:val="none"/>
        </w:rPr>
        <w:t>Aufnahmen jeglicher Art sind verboten !</w:t>
      </w:r>
    </w:p>
    <w:p w14:paraId="2B94D655" w14:textId="0076C6C6" w:rsidR="00EB083A" w:rsidRPr="00EB083A" w:rsidRDefault="009A7C24"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Arial,Bold" w:eastAsia="Times New Roman" w:hAnsi="Arial,Bold" w:cs="Times New Roman"/>
          <w:kern w:val="0"/>
          <w:sz w:val="26"/>
          <w:szCs w:val="26"/>
          <w:lang w:eastAsia="de-DE"/>
          <w14:ligatures w14:val="none"/>
        </w:rPr>
        <w:t>Wir</w:t>
      </w:r>
      <w:r w:rsidR="00EB083A" w:rsidRPr="00EB083A">
        <w:rPr>
          <w:rFonts w:ascii="Arial,Bold" w:eastAsia="Times New Roman" w:hAnsi="Arial,Bold" w:cs="Times New Roman"/>
          <w:kern w:val="0"/>
          <w:sz w:val="26"/>
          <w:szCs w:val="26"/>
          <w:lang w:eastAsia="de-DE"/>
          <w14:ligatures w14:val="none"/>
        </w:rPr>
        <w:t xml:space="preserve"> wünschen allen Teilnehmern viel Erfolg und viel Spaß !</w:t>
      </w:r>
    </w:p>
    <w:p w14:paraId="07EF5745" w14:textId="7A7AB4C6" w:rsidR="00EB083A" w:rsidRPr="00EB083A" w:rsidRDefault="00EB083A"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EB083A">
        <w:rPr>
          <w:rFonts w:ascii="Arial,Bold" w:eastAsia="Times New Roman" w:hAnsi="Arial,Bold" w:cs="Times New Roman"/>
          <w:kern w:val="0"/>
          <w:sz w:val="26"/>
          <w:szCs w:val="26"/>
          <w:lang w:eastAsia="de-DE"/>
          <w14:ligatures w14:val="none"/>
        </w:rPr>
        <w:t>Mit freundlichen Grüßen und DVC,</w:t>
      </w:r>
    </w:p>
    <w:p w14:paraId="03F3A41F" w14:textId="6365C0A3" w:rsidR="00EB083A" w:rsidRPr="00EB083A" w:rsidRDefault="00DD4B5E" w:rsidP="00DD4B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Arial,Bold" w:eastAsia="Times New Roman" w:hAnsi="Arial,Bold" w:cs="Times New Roman"/>
          <w:kern w:val="0"/>
          <w:sz w:val="26"/>
          <w:szCs w:val="26"/>
          <w:lang w:eastAsia="de-DE"/>
          <w14:ligatures w14:val="none"/>
        </w:rPr>
        <w:t>Jörg Luxenburger</w:t>
      </w:r>
      <w:r w:rsidR="00391445">
        <w:rPr>
          <w:rFonts w:ascii="Arial,Bold" w:eastAsia="Times New Roman" w:hAnsi="Arial,Bold" w:cs="Times New Roman"/>
          <w:kern w:val="0"/>
          <w:sz w:val="26"/>
          <w:szCs w:val="26"/>
          <w:lang w:eastAsia="de-DE"/>
          <w14:ligatures w14:val="none"/>
        </w:rPr>
        <w:t xml:space="preserve"> / Ralph Ruth</w:t>
      </w:r>
    </w:p>
    <w:p w14:paraId="5BD44A16" w14:textId="7D60350C" w:rsidR="00EB083A" w:rsidRPr="00EB083A" w:rsidRDefault="00EB083A" w:rsidP="00DD4B5E">
      <w:pPr>
        <w:spacing w:after="0" w:line="240" w:lineRule="auto"/>
        <w:jc w:val="center"/>
        <w:rPr>
          <w:rFonts w:ascii="Times New Roman" w:eastAsia="Times New Roman" w:hAnsi="Times New Roman" w:cs="Times New Roman"/>
          <w:kern w:val="0"/>
          <w:lang w:eastAsia="de-DE"/>
          <w14:ligatures w14:val="none"/>
        </w:rPr>
      </w:pPr>
    </w:p>
    <w:p w14:paraId="10EBECCA" w14:textId="77777777" w:rsidR="00EB083A" w:rsidRDefault="00EB083A" w:rsidP="00DD4B5E">
      <w:pPr>
        <w:jc w:val="center"/>
      </w:pPr>
    </w:p>
    <w:sectPr w:rsidR="00EB08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3A"/>
    <w:rsid w:val="000726D4"/>
    <w:rsid w:val="00200A81"/>
    <w:rsid w:val="00391445"/>
    <w:rsid w:val="009A7C24"/>
    <w:rsid w:val="00AE7C24"/>
    <w:rsid w:val="00C35C3C"/>
    <w:rsid w:val="00DD4B5E"/>
    <w:rsid w:val="00EB083A"/>
    <w:rsid w:val="00ED23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5456"/>
  <w15:chartTrackingRefBased/>
  <w15:docId w15:val="{03C9737E-BE7C-8844-A8C0-25482822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0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B0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B083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083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083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083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083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083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083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08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08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08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08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08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08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08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08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083A"/>
    <w:rPr>
      <w:rFonts w:eastAsiaTheme="majorEastAsia" w:cstheme="majorBidi"/>
      <w:color w:val="272727" w:themeColor="text1" w:themeTint="D8"/>
    </w:rPr>
  </w:style>
  <w:style w:type="paragraph" w:styleId="Titel">
    <w:name w:val="Title"/>
    <w:basedOn w:val="Standard"/>
    <w:next w:val="Standard"/>
    <w:link w:val="TitelZchn"/>
    <w:uiPriority w:val="10"/>
    <w:qFormat/>
    <w:rsid w:val="00EB0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08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083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08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083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B083A"/>
    <w:rPr>
      <w:i/>
      <w:iCs/>
      <w:color w:val="404040" w:themeColor="text1" w:themeTint="BF"/>
    </w:rPr>
  </w:style>
  <w:style w:type="paragraph" w:styleId="Listenabsatz">
    <w:name w:val="List Paragraph"/>
    <w:basedOn w:val="Standard"/>
    <w:uiPriority w:val="34"/>
    <w:qFormat/>
    <w:rsid w:val="00EB083A"/>
    <w:pPr>
      <w:ind w:left="720"/>
      <w:contextualSpacing/>
    </w:pPr>
  </w:style>
  <w:style w:type="character" w:styleId="IntensiveHervorhebung">
    <w:name w:val="Intense Emphasis"/>
    <w:basedOn w:val="Absatz-Standardschriftart"/>
    <w:uiPriority w:val="21"/>
    <w:qFormat/>
    <w:rsid w:val="00EB083A"/>
    <w:rPr>
      <w:i/>
      <w:iCs/>
      <w:color w:val="0F4761" w:themeColor="accent1" w:themeShade="BF"/>
    </w:rPr>
  </w:style>
  <w:style w:type="paragraph" w:styleId="IntensivesZitat">
    <w:name w:val="Intense Quote"/>
    <w:basedOn w:val="Standard"/>
    <w:next w:val="Standard"/>
    <w:link w:val="IntensivesZitatZchn"/>
    <w:uiPriority w:val="30"/>
    <w:qFormat/>
    <w:rsid w:val="00EB0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083A"/>
    <w:rPr>
      <w:i/>
      <w:iCs/>
      <w:color w:val="0F4761" w:themeColor="accent1" w:themeShade="BF"/>
    </w:rPr>
  </w:style>
  <w:style w:type="character" w:styleId="IntensiverVerweis">
    <w:name w:val="Intense Reference"/>
    <w:basedOn w:val="Absatz-Standardschriftart"/>
    <w:uiPriority w:val="32"/>
    <w:qFormat/>
    <w:rsid w:val="00EB083A"/>
    <w:rPr>
      <w:b/>
      <w:bCs/>
      <w:smallCaps/>
      <w:color w:val="0F4761" w:themeColor="accent1" w:themeShade="BF"/>
      <w:spacing w:val="5"/>
    </w:rPr>
  </w:style>
  <w:style w:type="paragraph" w:styleId="StandardWeb">
    <w:name w:val="Normal (Web)"/>
    <w:basedOn w:val="Standard"/>
    <w:uiPriority w:val="99"/>
    <w:unhideWhenUsed/>
    <w:rsid w:val="00EB083A"/>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EB0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94584">
      <w:bodyDiv w:val="1"/>
      <w:marLeft w:val="0"/>
      <w:marRight w:val="0"/>
      <w:marTop w:val="0"/>
      <w:marBottom w:val="0"/>
      <w:divBdr>
        <w:top w:val="none" w:sz="0" w:space="0" w:color="auto"/>
        <w:left w:val="none" w:sz="0" w:space="0" w:color="auto"/>
        <w:bottom w:val="none" w:sz="0" w:space="0" w:color="auto"/>
        <w:right w:val="none" w:sz="0" w:space="0" w:color="auto"/>
      </w:divBdr>
      <w:divsChild>
        <w:div w:id="292294295">
          <w:marLeft w:val="0"/>
          <w:marRight w:val="0"/>
          <w:marTop w:val="0"/>
          <w:marBottom w:val="0"/>
          <w:divBdr>
            <w:top w:val="none" w:sz="0" w:space="0" w:color="auto"/>
            <w:left w:val="none" w:sz="0" w:space="0" w:color="auto"/>
            <w:bottom w:val="none" w:sz="0" w:space="0" w:color="auto"/>
            <w:right w:val="none" w:sz="0" w:space="0" w:color="auto"/>
          </w:divBdr>
          <w:divsChild>
            <w:div w:id="1808084535">
              <w:marLeft w:val="0"/>
              <w:marRight w:val="0"/>
              <w:marTop w:val="0"/>
              <w:marBottom w:val="0"/>
              <w:divBdr>
                <w:top w:val="none" w:sz="0" w:space="0" w:color="auto"/>
                <w:left w:val="none" w:sz="0" w:space="0" w:color="auto"/>
                <w:bottom w:val="none" w:sz="0" w:space="0" w:color="auto"/>
                <w:right w:val="none" w:sz="0" w:space="0" w:color="auto"/>
              </w:divBdr>
              <w:divsChild>
                <w:div w:id="3427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89106">
          <w:marLeft w:val="0"/>
          <w:marRight w:val="0"/>
          <w:marTop w:val="0"/>
          <w:marBottom w:val="0"/>
          <w:divBdr>
            <w:top w:val="none" w:sz="0" w:space="0" w:color="auto"/>
            <w:left w:val="none" w:sz="0" w:space="0" w:color="auto"/>
            <w:bottom w:val="none" w:sz="0" w:space="0" w:color="auto"/>
            <w:right w:val="none" w:sz="0" w:space="0" w:color="auto"/>
          </w:divBdr>
          <w:divsChild>
            <w:div w:id="1572155007">
              <w:marLeft w:val="0"/>
              <w:marRight w:val="0"/>
              <w:marTop w:val="0"/>
              <w:marBottom w:val="0"/>
              <w:divBdr>
                <w:top w:val="none" w:sz="0" w:space="0" w:color="auto"/>
                <w:left w:val="none" w:sz="0" w:space="0" w:color="auto"/>
                <w:bottom w:val="none" w:sz="0" w:space="0" w:color="auto"/>
                <w:right w:val="none" w:sz="0" w:space="0" w:color="auto"/>
              </w:divBdr>
              <w:divsChild>
                <w:div w:id="8948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7742">
          <w:marLeft w:val="0"/>
          <w:marRight w:val="0"/>
          <w:marTop w:val="0"/>
          <w:marBottom w:val="0"/>
          <w:divBdr>
            <w:top w:val="none" w:sz="0" w:space="0" w:color="auto"/>
            <w:left w:val="none" w:sz="0" w:space="0" w:color="auto"/>
            <w:bottom w:val="none" w:sz="0" w:space="0" w:color="auto"/>
            <w:right w:val="none" w:sz="0" w:space="0" w:color="auto"/>
          </w:divBdr>
          <w:divsChild>
            <w:div w:id="1882471071">
              <w:marLeft w:val="0"/>
              <w:marRight w:val="0"/>
              <w:marTop w:val="0"/>
              <w:marBottom w:val="0"/>
              <w:divBdr>
                <w:top w:val="none" w:sz="0" w:space="0" w:color="auto"/>
                <w:left w:val="none" w:sz="0" w:space="0" w:color="auto"/>
                <w:bottom w:val="none" w:sz="0" w:space="0" w:color="auto"/>
                <w:right w:val="none" w:sz="0" w:space="0" w:color="auto"/>
              </w:divBdr>
              <w:divsChild>
                <w:div w:id="638877397">
                  <w:marLeft w:val="0"/>
                  <w:marRight w:val="0"/>
                  <w:marTop w:val="0"/>
                  <w:marBottom w:val="0"/>
                  <w:divBdr>
                    <w:top w:val="none" w:sz="0" w:space="0" w:color="auto"/>
                    <w:left w:val="none" w:sz="0" w:space="0" w:color="auto"/>
                    <w:bottom w:val="none" w:sz="0" w:space="0" w:color="auto"/>
                    <w:right w:val="none" w:sz="0" w:space="0" w:color="auto"/>
                  </w:divBdr>
                </w:div>
              </w:divsChild>
            </w:div>
            <w:div w:id="1478256884">
              <w:marLeft w:val="0"/>
              <w:marRight w:val="0"/>
              <w:marTop w:val="0"/>
              <w:marBottom w:val="0"/>
              <w:divBdr>
                <w:top w:val="none" w:sz="0" w:space="0" w:color="auto"/>
                <w:left w:val="none" w:sz="0" w:space="0" w:color="auto"/>
                <w:bottom w:val="none" w:sz="0" w:space="0" w:color="auto"/>
                <w:right w:val="none" w:sz="0" w:space="0" w:color="auto"/>
              </w:divBdr>
              <w:divsChild>
                <w:div w:id="443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3294">
      <w:bodyDiv w:val="1"/>
      <w:marLeft w:val="0"/>
      <w:marRight w:val="0"/>
      <w:marTop w:val="0"/>
      <w:marBottom w:val="0"/>
      <w:divBdr>
        <w:top w:val="none" w:sz="0" w:space="0" w:color="auto"/>
        <w:left w:val="none" w:sz="0" w:space="0" w:color="auto"/>
        <w:bottom w:val="none" w:sz="0" w:space="0" w:color="auto"/>
        <w:right w:val="none" w:sz="0" w:space="0" w:color="auto"/>
      </w:divBdr>
      <w:divsChild>
        <w:div w:id="1082602154">
          <w:marLeft w:val="0"/>
          <w:marRight w:val="0"/>
          <w:marTop w:val="0"/>
          <w:marBottom w:val="0"/>
          <w:divBdr>
            <w:top w:val="none" w:sz="0" w:space="0" w:color="auto"/>
            <w:left w:val="none" w:sz="0" w:space="0" w:color="auto"/>
            <w:bottom w:val="none" w:sz="0" w:space="0" w:color="auto"/>
            <w:right w:val="none" w:sz="0" w:space="0" w:color="auto"/>
          </w:divBdr>
          <w:divsChild>
            <w:div w:id="1893077165">
              <w:marLeft w:val="0"/>
              <w:marRight w:val="0"/>
              <w:marTop w:val="0"/>
              <w:marBottom w:val="0"/>
              <w:divBdr>
                <w:top w:val="none" w:sz="0" w:space="0" w:color="auto"/>
                <w:left w:val="none" w:sz="0" w:space="0" w:color="auto"/>
                <w:bottom w:val="none" w:sz="0" w:space="0" w:color="auto"/>
                <w:right w:val="none" w:sz="0" w:space="0" w:color="auto"/>
              </w:divBdr>
              <w:divsChild>
                <w:div w:id="9670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1.vizepraesident@lv9-saa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2667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Luxenburger</dc:creator>
  <cp:keywords/>
  <dc:description/>
  <cp:lastModifiedBy>LUXENBURGER, Jörg</cp:lastModifiedBy>
  <cp:revision>5</cp:revision>
  <dcterms:created xsi:type="dcterms:W3CDTF">2025-02-10T14:48:00Z</dcterms:created>
  <dcterms:modified xsi:type="dcterms:W3CDTF">2025-09-22T14:11:00Z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cdef3b-4d23-46b9-93c3-1754621d5a94_Enabled">
    <vt:lpwstr>true</vt:lpwstr>
  </property>
  <property fmtid="{D5CDD505-2E9C-101B-9397-08002B2CF9AE}" pid="3" name="MSIP_Label_9ecdef3b-4d23-46b9-93c3-1754621d5a94_SetDate">
    <vt:lpwstr>2025-02-10T14:48:23Z</vt:lpwstr>
  </property>
  <property fmtid="{D5CDD505-2E9C-101B-9397-08002B2CF9AE}" pid="4" name="MSIP_Label_9ecdef3b-4d23-46b9-93c3-1754621d5a94_Method">
    <vt:lpwstr>Standard</vt:lpwstr>
  </property>
  <property fmtid="{D5CDD505-2E9C-101B-9397-08002B2CF9AE}" pid="5" name="MSIP_Label_9ecdef3b-4d23-46b9-93c3-1754621d5a94_Name">
    <vt:lpwstr>normal</vt:lpwstr>
  </property>
  <property fmtid="{D5CDD505-2E9C-101B-9397-08002B2CF9AE}" pid="6" name="MSIP_Label_9ecdef3b-4d23-46b9-93c3-1754621d5a94_SiteId">
    <vt:lpwstr>5560ae3f-5541-4298-8d32-a5fa26b18e57</vt:lpwstr>
  </property>
  <property fmtid="{D5CDD505-2E9C-101B-9397-08002B2CF9AE}" pid="7" name="MSIP_Label_9ecdef3b-4d23-46b9-93c3-1754621d5a94_ActionId">
    <vt:lpwstr>cad259de-74fd-4d49-b3f5-9ce7331a9ec7</vt:lpwstr>
  </property>
  <property fmtid="{D5CDD505-2E9C-101B-9397-08002B2CF9AE}" pid="8" name="MSIP_Label_9ecdef3b-4d23-46b9-93c3-1754621d5a94_ContentBits">
    <vt:lpwstr>0</vt:lpwstr>
  </property>
</Properties>
</file>